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D459" w14:textId="354AB6C8" w:rsidR="00D831F4" w:rsidRPr="00C03360" w:rsidRDefault="00D831F4" w:rsidP="78E7B490">
      <w:pPr>
        <w:widowControl w:val="0"/>
        <w:autoSpaceDE w:val="0"/>
        <w:autoSpaceDN w:val="0"/>
        <w:adjustRightInd w:val="0"/>
        <w:rPr>
          <w:rFonts w:ascii="Tahoma" w:eastAsia="Times New Roman" w:hAnsi="Tahoma" w:cs="Tahoma"/>
          <w:b/>
          <w:bCs/>
          <w:lang w:val="en-US"/>
        </w:rPr>
      </w:pP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0E550728" w:rsidR="00D831F4" w:rsidRPr="00C03360" w:rsidRDefault="00D831F4" w:rsidP="00D831F4">
      <w:pPr>
        <w:spacing w:after="0" w:line="240" w:lineRule="auto"/>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1F71D2B7"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 xml:space="preserve">You undertake to comply with the actions identified in the hall’s risk assessment, of which you </w:t>
      </w:r>
      <w:r w:rsidR="44D680E7" w:rsidRPr="78E7B490">
        <w:rPr>
          <w:rFonts w:ascii="Tahoma" w:eastAsia="Tahoma" w:hAnsi="Tahoma" w:cs="Tahoma"/>
        </w:rPr>
        <w:t>will be</w:t>
      </w:r>
      <w:r w:rsidRPr="78E7B490">
        <w:rPr>
          <w:rFonts w:ascii="Tahoma" w:eastAsia="Tahoma" w:hAnsi="Tahoma" w:cs="Tahoma"/>
        </w:rPr>
        <w:t xml:space="preserve">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75D4BF6E" w14:textId="71DAEECF" w:rsidR="00D831F4" w:rsidRPr="00C03360" w:rsidRDefault="00D831F4" w:rsidP="78E7B490">
      <w:pPr>
        <w:spacing w:after="0" w:line="288" w:lineRule="auto"/>
        <w:rPr>
          <w:rFonts w:ascii="Tahoma" w:eastAsia="Tahoma" w:hAnsi="Tahoma" w:cs="Tahoma"/>
        </w:rPr>
      </w:pPr>
      <w:r w:rsidRPr="78E7B490">
        <w:rPr>
          <w:rFonts w:ascii="Tahoma" w:eastAsia="Tahoma" w:hAnsi="Tahoma" w:cs="Tahoma"/>
          <w:b/>
          <w:bCs/>
        </w:rPr>
        <w:t xml:space="preserve"> </w:t>
      </w:r>
      <w:r w:rsidRPr="78E7B490">
        <w:rPr>
          <w:rFonts w:ascii="Tahoma" w:eastAsia="Tahoma" w:hAnsi="Tahoma" w:cs="Tahoma"/>
        </w:rPr>
        <w:t xml:space="preserve">You will be responsible for cleaning door handles, light switches, window catches, equipment, toilet handles and seats, wash basins and all surfaces likely to be used during your period of hire </w:t>
      </w:r>
      <w:r w:rsidRPr="78E7B490">
        <w:rPr>
          <w:rFonts w:ascii="Tahoma" w:eastAsia="Tahoma" w:hAnsi="Tahoma" w:cs="Tahoma"/>
          <w:b/>
          <w:bCs/>
        </w:rPr>
        <w:t xml:space="preserve">before </w:t>
      </w:r>
      <w:r w:rsidRPr="78E7B490">
        <w:rPr>
          <w:rFonts w:ascii="Tahoma" w:eastAsia="Tahoma"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47A21241" w14:textId="3F0E7B39" w:rsidR="00D831F4" w:rsidRDefault="00D831F4" w:rsidP="00A13CEF">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Pr="00C03360">
        <w:rPr>
          <w:rFonts w:ascii="Tahoma" w:eastAsia="Tahoma" w:hAnsi="Tahoma" w:cs="Tahoma"/>
          <w:b/>
        </w:rPr>
        <w:t>MUST</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r w:rsidR="005F1669">
        <w:rPr>
          <w:rFonts w:ascii="Tahoma" w:eastAsia="Tahoma" w:hAnsi="Tahoma" w:cs="Tahoma"/>
          <w:bCs/>
        </w:rPr>
        <w:t xml:space="preserve">They </w:t>
      </w:r>
      <w:r w:rsidR="004928B1">
        <w:rPr>
          <w:rFonts w:ascii="Tahoma" w:eastAsia="Tahoma" w:hAnsi="Tahoma" w:cs="Tahoma"/>
          <w:bCs/>
        </w:rPr>
        <w:t>must</w:t>
      </w:r>
      <w:r w:rsidR="005F1669" w:rsidRPr="00261D98">
        <w:rPr>
          <w:rFonts w:ascii="Tahoma" w:eastAsia="Tahoma" w:hAnsi="Tahoma" w:cs="Tahoma"/>
          <w:bCs/>
        </w:rPr>
        <w:t xml:space="preserve"> </w:t>
      </w:r>
      <w:r w:rsidR="00261D98" w:rsidRPr="00261D98">
        <w:rPr>
          <w:rFonts w:ascii="Tahoma" w:eastAsia="Tahoma" w:hAnsi="Tahoma" w:cs="Tahoma"/>
          <w:bCs/>
        </w:rPr>
        <w:t>seek</w:t>
      </w:r>
      <w:r w:rsidR="005F1669" w:rsidRPr="00261D98">
        <w:rPr>
          <w:rFonts w:ascii="Tahoma" w:eastAsia="Tahoma" w:hAnsi="Tahoma" w:cs="Tahoma"/>
          <w:bCs/>
        </w:rPr>
        <w:t xml:space="preserve"> </w:t>
      </w:r>
      <w:r w:rsidR="005F1669">
        <w:rPr>
          <w:rFonts w:ascii="Tahoma" w:eastAsia="Tahoma" w:hAnsi="Tahoma" w:cs="Tahoma"/>
          <w:bCs/>
        </w:rPr>
        <w:t xml:space="preserve">a </w:t>
      </w:r>
      <w:r w:rsidR="002A5742">
        <w:rPr>
          <w:rFonts w:ascii="Tahoma" w:eastAsia="Tahoma" w:hAnsi="Tahoma" w:cs="Tahoma"/>
          <w:bCs/>
        </w:rPr>
        <w:t>COVID</w:t>
      </w:r>
      <w:r w:rsidR="006D5EA0">
        <w:rPr>
          <w:rFonts w:ascii="Tahoma" w:eastAsia="Tahoma" w:hAnsi="Tahoma" w:cs="Tahoma"/>
          <w:bCs/>
        </w:rPr>
        <w:t>-19 antigen test</w:t>
      </w:r>
      <w:r w:rsidR="004928B1">
        <w:rPr>
          <w:rFonts w:ascii="Tahoma" w:eastAsia="Tahoma" w:hAnsi="Tahoma" w:cs="Tahoma"/>
          <w:bCs/>
        </w:rPr>
        <w:t xml:space="preserve"> </w:t>
      </w:r>
    </w:p>
    <w:p w14:paraId="77BA675E" w14:textId="77777777" w:rsidR="005F1669" w:rsidRPr="00C03360" w:rsidRDefault="005F1669" w:rsidP="00A13CEF">
      <w:pPr>
        <w:spacing w:after="0" w:line="288" w:lineRule="auto"/>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667A98A9" w14:textId="0685A5DF"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You will ensure that no more than [</w:t>
      </w:r>
      <w:r w:rsidR="3AD34AC2" w:rsidRPr="78E7B490">
        <w:rPr>
          <w:rFonts w:ascii="Tahoma" w:eastAsia="Calibri" w:hAnsi="Tahoma" w:cs="Tahoma"/>
        </w:rPr>
        <w:t>30</w:t>
      </w:r>
      <w:r w:rsidRPr="78E7B490">
        <w:rPr>
          <w:rFonts w:ascii="Tahoma" w:eastAsia="Calibri" w:hAnsi="Tahoma" w:cs="Tahoma"/>
        </w:rPr>
        <w:t>] people attend your activity/event</w:t>
      </w:r>
      <w:r w:rsidR="74B4D700" w:rsidRPr="78E7B490">
        <w:rPr>
          <w:rFonts w:ascii="Tahoma" w:eastAsia="Calibri" w:hAnsi="Tahoma" w:cs="Tahoma"/>
        </w:rPr>
        <w:t xml:space="preserve"> in the Main Hall and (15) in the Small Hall</w:t>
      </w:r>
      <w:r w:rsidRPr="78E7B490">
        <w:rPr>
          <w:rFonts w:ascii="Tahoma" w:eastAsia="Calibri" w:hAnsi="Tahoma" w:cs="Tahoma"/>
        </w:rPr>
        <w:t xml:space="preserve">, in order that social distancing can be maintained. You will ensure that </w:t>
      </w:r>
      <w:r w:rsidR="00BC7D0D">
        <w:rPr>
          <w:rFonts w:ascii="Tahoma" w:eastAsia="Calibri" w:hAnsi="Tahoma" w:cs="Tahoma"/>
        </w:rPr>
        <w:t>people attending do so in</w:t>
      </w:r>
      <w:r w:rsidR="00E045FC">
        <w:rPr>
          <w:rFonts w:ascii="Tahoma" w:eastAsia="Calibri" w:hAnsi="Tahoma" w:cs="Tahoma"/>
        </w:rPr>
        <w:t xml:space="preserve"> groups of no more than 6</w:t>
      </w:r>
      <w:r w:rsidR="003F23D7">
        <w:rPr>
          <w:rFonts w:ascii="Tahoma" w:eastAsia="Calibri" w:hAnsi="Tahoma" w:cs="Tahoma"/>
        </w:rPr>
        <w:t xml:space="preserve"> </w:t>
      </w:r>
      <w:r w:rsidR="00F8448B">
        <w:rPr>
          <w:rFonts w:ascii="Tahoma" w:eastAsia="Calibri" w:hAnsi="Tahoma" w:cs="Tahoma"/>
        </w:rPr>
        <w:t xml:space="preserve">(unless they are a “qualifying group”) </w:t>
      </w:r>
      <w:r w:rsidR="003F23D7">
        <w:rPr>
          <w:rFonts w:ascii="Tahoma" w:eastAsia="Calibri" w:hAnsi="Tahoma" w:cs="Tahoma"/>
        </w:rPr>
        <w:t xml:space="preserve">and that </w:t>
      </w:r>
      <w:r w:rsidR="006A57EA">
        <w:rPr>
          <w:rFonts w:ascii="Tahoma" w:eastAsia="Calibri" w:hAnsi="Tahoma" w:cs="Tahoma"/>
        </w:rPr>
        <w:t xml:space="preserve">such groups do not mingle. </w:t>
      </w:r>
      <w:r w:rsidR="00621499">
        <w:rPr>
          <w:rFonts w:ascii="Tahoma" w:eastAsia="Calibri" w:hAnsi="Tahoma" w:cs="Tahoma"/>
        </w:rPr>
        <w:t>You will ensure s</w:t>
      </w:r>
      <w:r w:rsidR="003F23D7">
        <w:rPr>
          <w:rFonts w:ascii="Tahoma" w:eastAsia="Calibri" w:hAnsi="Tahoma" w:cs="Tahoma"/>
        </w:rPr>
        <w:t xml:space="preserve">ocial distancing </w:t>
      </w:r>
      <w:r w:rsidR="00942CAC">
        <w:rPr>
          <w:rFonts w:ascii="Tahoma" w:eastAsia="Calibri" w:hAnsi="Tahoma" w:cs="Tahoma"/>
        </w:rPr>
        <w:t xml:space="preserve">of 2m </w:t>
      </w:r>
      <w:r w:rsidR="00942CAC">
        <w:rPr>
          <w:rFonts w:ascii="Tahoma" w:eastAsia="Calibri" w:hAnsi="Tahoma" w:cs="Tahoma"/>
        </w:rPr>
        <w:lastRenderedPageBreak/>
        <w:t xml:space="preserve">between </w:t>
      </w:r>
      <w:r w:rsidR="006A57EA">
        <w:rPr>
          <w:rFonts w:ascii="Tahoma" w:eastAsia="Calibri" w:hAnsi="Tahoma" w:cs="Tahoma"/>
        </w:rPr>
        <w:t xml:space="preserve">individuals or </w:t>
      </w:r>
      <w:r w:rsidR="00942CAC">
        <w:rPr>
          <w:rFonts w:ascii="Tahoma" w:eastAsia="Calibri" w:hAnsi="Tahoma" w:cs="Tahoma"/>
        </w:rPr>
        <w:t xml:space="preserve">groups is maintained by </w:t>
      </w:r>
      <w:r w:rsidRPr="78E7B490">
        <w:rPr>
          <w:rFonts w:ascii="Tahoma" w:eastAsia="Calibri" w:hAnsi="Tahoma" w:cs="Tahoma"/>
        </w:rPr>
        <w:t xml:space="preserve">everyone attending </w:t>
      </w:r>
      <w:r w:rsidR="00621499">
        <w:rPr>
          <w:rFonts w:ascii="Tahoma" w:eastAsia="Calibri" w:hAnsi="Tahoma" w:cs="Tahoma"/>
        </w:rPr>
        <w:t>as far as possible</w:t>
      </w:r>
      <w:r w:rsidR="00942CAC">
        <w:rPr>
          <w:rFonts w:ascii="Tahoma" w:eastAsia="Calibri" w:hAnsi="Tahoma" w:cs="Tahoma"/>
        </w:rPr>
        <w:t>, including</w:t>
      </w:r>
      <w:r w:rsidRPr="78E7B490">
        <w:rPr>
          <w:rFonts w:ascii="Tahoma" w:eastAsia="Calibri" w:hAnsi="Tahoma" w:cs="Tahoma"/>
        </w:rPr>
        <w:t xml:space="preserve"> while waiting to enter the premises,</w:t>
      </w:r>
      <w:r w:rsidR="00A12B48">
        <w:rPr>
          <w:rFonts w:ascii="Tahoma" w:eastAsia="Calibri" w:hAnsi="Tahoma" w:cs="Tahoma"/>
        </w:rPr>
        <w:t xml:space="preserve"> that they</w:t>
      </w:r>
      <w:r w:rsidRPr="78E7B490">
        <w:rPr>
          <w:rFonts w:ascii="Tahoma" w:eastAsia="Calibri" w:hAnsi="Tahoma" w:cs="Tahoma"/>
        </w:rPr>
        <w:t xml:space="preserve">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w:t>
      </w:r>
      <w:r w:rsidR="00661BF9">
        <w:rPr>
          <w:rFonts w:ascii="Tahoma" w:eastAsia="Calibri" w:hAnsi="Tahoma" w:cs="Tahoma"/>
        </w:rPr>
        <w:t>[</w:t>
      </w:r>
      <w:r w:rsidR="00576AC0">
        <w:rPr>
          <w:rFonts w:ascii="Tahoma" w:eastAsia="Calibri" w:hAnsi="Tahoma" w:cs="Tahoma"/>
        </w:rPr>
        <w:t>one</w:t>
      </w:r>
      <w:r w:rsidR="0046037A">
        <w:rPr>
          <w:rFonts w:ascii="Tahoma" w:eastAsia="Calibri" w:hAnsi="Tahoma" w:cs="Tahoma"/>
        </w:rPr>
        <w:t>]</w:t>
      </w:r>
      <w:r w:rsidRPr="78E7B490">
        <w:rPr>
          <w:rFonts w:ascii="Tahoma" w:eastAsia="Calibri" w:hAnsi="Tahoma" w:cs="Tahoma"/>
        </w:rPr>
        <w:t xml:space="preserve"> </w:t>
      </w:r>
      <w:r w:rsidR="4DFF461F" w:rsidRPr="78E7B490">
        <w:rPr>
          <w:rFonts w:ascii="Tahoma" w:eastAsia="Calibri" w:hAnsi="Tahoma" w:cs="Tahoma"/>
        </w:rPr>
        <w:t>person</w:t>
      </w:r>
      <w:r w:rsidR="0046037A">
        <w:rPr>
          <w:rFonts w:ascii="Tahoma" w:eastAsia="Calibri" w:hAnsi="Tahoma" w:cs="Tahoma"/>
        </w:rPr>
        <w:t>s</w:t>
      </w:r>
      <w:r w:rsidR="4DFF461F" w:rsidRPr="78E7B490">
        <w:rPr>
          <w:rFonts w:ascii="Tahoma" w:eastAsia="Calibri" w:hAnsi="Tahoma" w:cs="Tahoma"/>
        </w:rPr>
        <w:t xml:space="preserve"> </w:t>
      </w:r>
      <w:r w:rsidRPr="78E7B490">
        <w:rPr>
          <w:rFonts w:ascii="Tahoma" w:eastAsia="Calibri" w:hAnsi="Tahoma" w:cs="Tahoma"/>
        </w:rPr>
        <w:t>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15A9E903"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 xml:space="preserve">You will position furniture or the arrangement of the room as far as possible to facilitate social distancing of 2m between individual people or groups of  </w:t>
      </w:r>
      <w:r w:rsidR="00846310">
        <w:rPr>
          <w:rFonts w:ascii="Tahoma" w:eastAsia="Calibri" w:hAnsi="Tahoma" w:cs="Tahoma"/>
        </w:rPr>
        <w:t xml:space="preserve">six </w:t>
      </w:r>
      <w:r w:rsidR="00576AC0">
        <w:rPr>
          <w:rFonts w:ascii="Tahoma" w:eastAsia="Calibri" w:hAnsi="Tahoma" w:cs="Tahoma"/>
        </w:rPr>
        <w:t xml:space="preserve">or less </w:t>
      </w:r>
      <w:r w:rsidR="00846310">
        <w:rPr>
          <w:rFonts w:ascii="Tahoma" w:eastAsia="Calibri" w:hAnsi="Tahoma" w:cs="Tahoma"/>
        </w:rPr>
        <w:t xml:space="preserve">people </w:t>
      </w:r>
      <w:r w:rsidRPr="78E7B490">
        <w:rPr>
          <w:rFonts w:ascii="Tahoma" w:eastAsia="Calibri" w:hAnsi="Tahoma" w:cs="Tahoma"/>
        </w:rPr>
        <w:t xml:space="preserve"> or 1m with mitigation measures such as: seating side by side, with at least one empty chair between each person or household group, rather than face-to-face, </w:t>
      </w:r>
      <w:r w:rsidR="001A111F">
        <w:rPr>
          <w:rFonts w:ascii="Tahoma" w:eastAsia="Calibri" w:hAnsi="Tahoma" w:cs="Tahoma"/>
        </w:rPr>
        <w:t xml:space="preserve">face coverings </w:t>
      </w:r>
      <w:r w:rsidRPr="78E7B490">
        <w:rPr>
          <w:rFonts w:ascii="Tahoma" w:eastAsia="Calibri" w:hAnsi="Tahoma" w:cs="Tahoma"/>
        </w:rPr>
        <w:t xml:space="preserve">and good ventilation.  If tables are being used, you will place them </w:t>
      </w:r>
      <w:proofErr w:type="gramStart"/>
      <w:r w:rsidRPr="78E7B490">
        <w:rPr>
          <w:rFonts w:ascii="Tahoma" w:eastAsia="Calibri" w:hAnsi="Tahoma" w:cs="Tahoma"/>
        </w:rPr>
        <w:t>so as to</w:t>
      </w:r>
      <w:proofErr w:type="gramEnd"/>
      <w:r w:rsidRPr="78E7B490">
        <w:rPr>
          <w:rFonts w:ascii="Tahoma" w:eastAsia="Calibri" w:hAnsi="Tahoma" w:cs="Tahoma"/>
        </w:rPr>
        <w:t xml:space="preserve"> maintain social distancing across the table between people from different household groups who are face-to-face e.g. using a wide U-shape.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60BCA9B5"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p>
    <w:p w14:paraId="40C77209" w14:textId="1B3D43FE" w:rsidR="006D372D" w:rsidRDefault="006D372D" w:rsidP="006D372D">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You MUST keep a record</w:t>
      </w:r>
      <w:r w:rsidRPr="00C03360">
        <w:rPr>
          <w:rFonts w:ascii="Tahoma" w:eastAsia="Times New Roman" w:hAnsi="Tahoma" w:cs="Tahoma"/>
          <w:lang w:val="en-US"/>
        </w:rPr>
        <w:t xml:space="preserve">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53E0590B"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be responsible for the disposal of all rubbish created during your hire, including tissues and cleaning cloths, in the rubbish b</w:t>
      </w:r>
      <w:r w:rsidR="0C24D867" w:rsidRPr="78E7B490">
        <w:rPr>
          <w:rFonts w:ascii="Tahoma" w:eastAsia="Tahoma" w:hAnsi="Tahoma" w:cs="Tahoma"/>
        </w:rPr>
        <w:t>ins</w:t>
      </w:r>
      <w:r w:rsidRPr="78E7B490">
        <w:rPr>
          <w:rFonts w:ascii="Tahoma" w:eastAsia="Tahoma" w:hAnsi="Tahoma" w:cs="Tahoma"/>
        </w:rPr>
        <w:t xml:space="preserve"> provided </w:t>
      </w:r>
      <w:r w:rsidR="5F5B59D2" w:rsidRPr="78E7B490">
        <w:rPr>
          <w:rFonts w:ascii="Tahoma" w:eastAsia="Tahoma" w:hAnsi="Tahoma" w:cs="Tahoma"/>
        </w:rPr>
        <w:t>by the main entrance</w:t>
      </w:r>
      <w:r w:rsidRPr="78E7B490">
        <w:rPr>
          <w:rFonts w:ascii="Tahoma" w:eastAsia="Tahoma" w:hAnsi="Tahoma" w:cs="Tahoma"/>
        </w:rPr>
        <w:t xml:space="preserve"> before you leave the hall</w:t>
      </w:r>
      <w:r w:rsidR="1BFF224B" w:rsidRPr="78E7B490">
        <w:rPr>
          <w:rFonts w:ascii="Tahoma" w:eastAsia="Tahoma" w:hAnsi="Tahoma" w:cs="Tahoma"/>
        </w:rPr>
        <w:t>.</w:t>
      </w:r>
      <w:r w:rsidRPr="78E7B490">
        <w:rPr>
          <w:rFonts w:ascii="Tahoma" w:eastAsia="Tahoma" w:hAnsi="Tahoma" w:cs="Tahoma"/>
        </w:rPr>
        <w:t xml:space="preserve"> </w:t>
      </w:r>
      <w:r w:rsidR="3DA07F18" w:rsidRPr="78E7B490">
        <w:rPr>
          <w:rFonts w:ascii="Tahoma" w:eastAsia="Tahoma" w:hAnsi="Tahoma" w:cs="Tahoma"/>
        </w:rPr>
        <w:t>A</w:t>
      </w:r>
      <w:r w:rsidRPr="78E7B490">
        <w:rPr>
          <w:rFonts w:ascii="Tahoma" w:eastAsia="Tahoma" w:hAnsi="Tahoma" w:cs="Tahoma"/>
        </w:rPr>
        <w:t xml:space="preserve">ll </w:t>
      </w:r>
      <w:r w:rsidR="2EEDC2A8" w:rsidRPr="78E7B490">
        <w:rPr>
          <w:rFonts w:ascii="Tahoma" w:eastAsia="Tahoma" w:hAnsi="Tahoma" w:cs="Tahoma"/>
        </w:rPr>
        <w:t xml:space="preserve">other </w:t>
      </w:r>
      <w:r w:rsidRPr="78E7B490">
        <w:rPr>
          <w:rFonts w:ascii="Tahoma" w:eastAsia="Tahoma" w:hAnsi="Tahoma" w:cs="Tahoma"/>
        </w:rPr>
        <w:t xml:space="preserve">rubbish </w:t>
      </w:r>
      <w:r w:rsidR="6AE07C68" w:rsidRPr="78E7B490">
        <w:rPr>
          <w:rFonts w:ascii="Tahoma" w:eastAsia="Tahoma" w:hAnsi="Tahoma" w:cs="Tahoma"/>
        </w:rPr>
        <w:t xml:space="preserve">should be taken </w:t>
      </w:r>
      <w:r w:rsidRPr="78E7B490">
        <w:rPr>
          <w:rFonts w:ascii="Tahoma" w:eastAsia="Tahoma" w:hAnsi="Tahoma" w:cs="Tahoma"/>
        </w:rPr>
        <w:t xml:space="preserve">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24AFF0C4" w:rsidR="00D831F4" w:rsidRPr="00C03360" w:rsidRDefault="00370283" w:rsidP="78E7B490">
      <w:pPr>
        <w:spacing w:after="0" w:line="288" w:lineRule="auto"/>
        <w:rPr>
          <w:rFonts w:ascii="Tahoma" w:eastAsia="Tahoma" w:hAnsi="Tahoma" w:cs="Tahoma"/>
        </w:rPr>
      </w:pPr>
      <w:r>
        <w:rPr>
          <w:rFonts w:ascii="Tahoma" w:eastAsia="Tahoma" w:hAnsi="Tahoma" w:cs="Tahoma"/>
        </w:rPr>
        <w:t xml:space="preserve">Users are </w:t>
      </w:r>
      <w:proofErr w:type="gramStart"/>
      <w:r>
        <w:rPr>
          <w:rFonts w:ascii="Tahoma" w:eastAsia="Tahoma" w:hAnsi="Tahoma" w:cs="Tahoma"/>
        </w:rPr>
        <w:t xml:space="preserve">encouraged  </w:t>
      </w:r>
      <w:r w:rsidR="00D831F4" w:rsidRPr="78E7B490">
        <w:rPr>
          <w:rFonts w:ascii="Tahoma" w:eastAsia="Tahoma" w:hAnsi="Tahoma" w:cs="Tahoma"/>
        </w:rPr>
        <w:t>to</w:t>
      </w:r>
      <w:proofErr w:type="gramEnd"/>
      <w:r w:rsidR="00D831F4" w:rsidRPr="78E7B490">
        <w:rPr>
          <w:rFonts w:ascii="Tahoma" w:eastAsia="Tahoma" w:hAnsi="Tahoma" w:cs="Tahoma"/>
        </w:rPr>
        <w:t xml:space="preserve"> bring their own drinks and food</w:t>
      </w:r>
      <w:r w:rsidR="00D45FF3">
        <w:rPr>
          <w:rFonts w:ascii="Tahoma" w:eastAsia="Tahoma" w:hAnsi="Tahoma" w:cs="Tahoma"/>
        </w:rPr>
        <w:t xml:space="preserve">. </w:t>
      </w:r>
      <w:r w:rsidR="008620A4">
        <w:rPr>
          <w:rFonts w:ascii="Tahoma" w:eastAsia="Tahoma" w:hAnsi="Tahoma" w:cs="Tahoma"/>
        </w:rPr>
        <w:t xml:space="preserve">If food or drink is being served </w:t>
      </w:r>
      <w:r w:rsidR="00D51159">
        <w:rPr>
          <w:rFonts w:ascii="Tahoma" w:eastAsia="Tahoma" w:hAnsi="Tahoma" w:cs="Tahoma"/>
        </w:rPr>
        <w:t xml:space="preserve">(as distinct to being made </w:t>
      </w:r>
      <w:r w:rsidR="00DC66A3">
        <w:rPr>
          <w:rFonts w:ascii="Tahoma" w:eastAsia="Tahoma" w:hAnsi="Tahoma" w:cs="Tahoma"/>
        </w:rPr>
        <w:t>on a DIY basis</w:t>
      </w:r>
      <w:r w:rsidR="00D51159">
        <w:rPr>
          <w:rFonts w:ascii="Tahoma" w:eastAsia="Tahoma" w:hAnsi="Tahoma" w:cs="Tahoma"/>
        </w:rPr>
        <w:t xml:space="preserve">) it must </w:t>
      </w:r>
      <w:proofErr w:type="gramStart"/>
      <w:r w:rsidR="001D05B2">
        <w:rPr>
          <w:rFonts w:ascii="Tahoma" w:eastAsia="Tahoma" w:hAnsi="Tahoma" w:cs="Tahoma"/>
        </w:rPr>
        <w:t xml:space="preserve">be </w:t>
      </w:r>
      <w:r w:rsidR="00D50957">
        <w:rPr>
          <w:rFonts w:ascii="Tahoma" w:eastAsia="Tahoma" w:hAnsi="Tahoma" w:cs="Tahoma"/>
        </w:rPr>
        <w:t xml:space="preserve"> served</w:t>
      </w:r>
      <w:proofErr w:type="gramEnd"/>
      <w:r w:rsidR="00D50957">
        <w:rPr>
          <w:rFonts w:ascii="Tahoma" w:eastAsia="Tahoma" w:hAnsi="Tahoma" w:cs="Tahoma"/>
        </w:rPr>
        <w:t xml:space="preserve"> only at tables or as a takeaway service</w:t>
      </w:r>
      <w:r w:rsidR="00F80DEB">
        <w:rPr>
          <w:rFonts w:ascii="Tahoma" w:eastAsia="Tahoma" w:hAnsi="Tahoma" w:cs="Tahoma"/>
        </w:rPr>
        <w:t>.</w:t>
      </w:r>
      <w:r w:rsidR="005D6B92">
        <w:rPr>
          <w:rFonts w:ascii="Tahoma" w:eastAsia="Tahoma" w:hAnsi="Tahoma" w:cs="Tahoma"/>
        </w:rPr>
        <w:t xml:space="preserve"> Provision of food or drink MUST cease before 10pm </w:t>
      </w:r>
      <w:r w:rsidR="00F80DEB">
        <w:rPr>
          <w:rFonts w:ascii="Tahoma" w:eastAsia="Tahoma" w:hAnsi="Tahoma" w:cs="Tahoma"/>
        </w:rPr>
        <w:t>(i.e. be cleared away by then)</w:t>
      </w:r>
      <w:r w:rsidR="005D6B92">
        <w:rPr>
          <w:rFonts w:ascii="Tahoma" w:eastAsia="Tahoma" w:hAnsi="Tahoma" w:cs="Tahoma"/>
        </w:rPr>
        <w:t>.</w:t>
      </w:r>
      <w:r w:rsidR="00C37E88">
        <w:rPr>
          <w:rFonts w:ascii="Tahoma" w:eastAsia="Tahoma" w:hAnsi="Tahoma" w:cs="Tahoma"/>
        </w:rPr>
        <w:t xml:space="preserve"> </w:t>
      </w:r>
      <w:r w:rsidR="00690A5F">
        <w:rPr>
          <w:rFonts w:ascii="Tahoma" w:eastAsia="Tahoma" w:hAnsi="Tahoma" w:cs="Tahoma"/>
        </w:rPr>
        <w:t xml:space="preserve"> </w:t>
      </w:r>
      <w:r w:rsidR="00690A5F">
        <w:rPr>
          <w:rFonts w:ascii="Tahoma" w:eastAsia="Tahoma" w:hAnsi="Tahoma" w:cs="Tahoma"/>
        </w:rPr>
        <w:lastRenderedPageBreak/>
        <w:t xml:space="preserve">If food and drink is served at tables you MUST ensure </w:t>
      </w:r>
      <w:r w:rsidR="00C843D4">
        <w:rPr>
          <w:rFonts w:ascii="Tahoma" w:eastAsia="Tahoma" w:hAnsi="Tahoma" w:cs="Tahoma"/>
        </w:rPr>
        <w:t>there is no mingling between groups at different tables,</w:t>
      </w:r>
      <w:r w:rsidR="005941B0">
        <w:rPr>
          <w:rFonts w:ascii="Tahoma" w:eastAsia="Tahoma" w:hAnsi="Tahoma" w:cs="Tahoma"/>
        </w:rPr>
        <w:t xml:space="preserve"> </w:t>
      </w:r>
      <w:r w:rsidR="00692791">
        <w:rPr>
          <w:rFonts w:ascii="Tahoma" w:eastAsia="Tahoma" w:hAnsi="Tahoma" w:cs="Tahoma"/>
        </w:rPr>
        <w:t>which must be</w:t>
      </w:r>
      <w:r w:rsidR="005941B0">
        <w:rPr>
          <w:rFonts w:ascii="Tahoma" w:eastAsia="Tahoma" w:hAnsi="Tahoma" w:cs="Tahoma"/>
        </w:rPr>
        <w:t xml:space="preserve"> seated in accordance with SC6.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43C656F0"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In the event of someone becoming unwell with suspected Covid-19 symptoms while at the hall you should remove them to the designated safe area which is [</w:t>
      </w:r>
      <w:r w:rsidR="010FD4B8" w:rsidRPr="78E7B490">
        <w:rPr>
          <w:rFonts w:ascii="Tahoma" w:eastAsia="Tahoma" w:hAnsi="Tahoma" w:cs="Tahoma"/>
        </w:rPr>
        <w:t>Committee Room</w:t>
      </w:r>
      <w:r w:rsidRPr="78E7B490">
        <w:rPr>
          <w:rFonts w:ascii="Tahoma" w:eastAsia="Tahoma" w:hAnsi="Tahoma" w:cs="Tahoma"/>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roofErr w:type="gramStart"/>
      <w:r w:rsidRPr="78E7B490">
        <w:rPr>
          <w:rFonts w:ascii="Tahoma" w:eastAsia="Tahoma" w:hAnsi="Tahoma" w:cs="Tahoma"/>
        </w:rPr>
        <w:t xml:space="preserve">  ]</w:t>
      </w:r>
      <w:proofErr w:type="gramEnd"/>
      <w:r w:rsidRPr="78E7B490">
        <w:rPr>
          <w:rFonts w:ascii="Tahoma" w:eastAsia="Tahoma" w:hAnsi="Tahoma" w:cs="Tahoma"/>
        </w:rPr>
        <w:t>.</w:t>
      </w:r>
    </w:p>
    <w:p w14:paraId="7AFEA4A5" w14:textId="77777777" w:rsidR="00D831F4" w:rsidRPr="00C03360" w:rsidRDefault="00D831F4" w:rsidP="00D831F4">
      <w:pPr>
        <w:spacing w:after="0" w:line="288" w:lineRule="auto"/>
        <w:rPr>
          <w:rFonts w:ascii="Tahoma" w:eastAsia="Tahoma" w:hAnsi="Tahoma" w:cs="Tahoma"/>
          <w:bCs/>
        </w:rPr>
      </w:pPr>
    </w:p>
    <w:p w14:paraId="15FF412F" w14:textId="4800B307" w:rsidR="00D831F4" w:rsidRPr="00C03360" w:rsidRDefault="00D831F4" w:rsidP="78E7B490">
      <w:pPr>
        <w:widowControl w:val="0"/>
        <w:autoSpaceDE w:val="0"/>
        <w:autoSpaceDN w:val="0"/>
        <w:adjustRightInd w:val="0"/>
        <w:spacing w:after="0" w:line="288" w:lineRule="auto"/>
        <w:rPr>
          <w:rFonts w:ascii="Tahoma" w:eastAsia="Tahoma" w:hAnsi="Tahoma" w:cs="Tahoma"/>
          <w:lang w:val="en-US"/>
        </w:rPr>
      </w:pPr>
      <w:r w:rsidRPr="78E7B490">
        <w:rPr>
          <w:rFonts w:ascii="Tahoma" w:eastAsia="Tahoma" w:hAnsi="Tahoma" w:cs="Tahoma"/>
          <w:b/>
          <w:bCs/>
          <w:lang w:val="en-US"/>
        </w:rPr>
        <w:t xml:space="preserve">SC14: </w:t>
      </w:r>
      <w:r w:rsidRPr="78E7B490">
        <w:rPr>
          <w:rFonts w:ascii="Tahoma" w:eastAsia="Tahoma" w:hAnsi="Tahoma" w:cs="Tahoma"/>
          <w:lang w:val="en-US"/>
        </w:rPr>
        <w:t>For events with more than 30 people</w:t>
      </w:r>
      <w:r w:rsidR="007BC2D9" w:rsidRPr="78E7B490">
        <w:rPr>
          <w:rFonts w:ascii="Tahoma" w:eastAsia="Tahoma" w:hAnsi="Tahoma" w:cs="Tahoma"/>
          <w:lang w:val="en-US"/>
        </w:rPr>
        <w:t xml:space="preserve"> (when allowed)</w:t>
      </w:r>
      <w:r w:rsidRPr="78E7B490">
        <w:rPr>
          <w:rFonts w:ascii="Tahoma" w:eastAsia="Tahoma" w:hAnsi="Tahoma" w:cs="Tahoma"/>
          <w:lang w:val="en-US"/>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036FC990" w14:textId="4200E985"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0C47197D" w14:textId="60AEBD17" w:rsidR="00D831F4" w:rsidRPr="00C03360" w:rsidRDefault="00D831F4" w:rsidP="78E7B490">
      <w:pPr>
        <w:widowControl w:val="0"/>
        <w:autoSpaceDE w:val="0"/>
        <w:autoSpaceDN w:val="0"/>
        <w:adjustRightInd w:val="0"/>
        <w:spacing w:after="0" w:line="288" w:lineRule="auto"/>
        <w:rPr>
          <w:rFonts w:ascii="Tahoma" w:eastAsia="Tahoma" w:hAnsi="Tahoma" w:cs="Tahoma"/>
        </w:rPr>
      </w:pPr>
    </w:p>
    <w:p w14:paraId="1C827C99" w14:textId="7E924DDA" w:rsidR="006C677F" w:rsidRPr="006C677F" w:rsidRDefault="006C677F" w:rsidP="006C677F">
      <w:pPr>
        <w:pStyle w:val="Default"/>
        <w:rPr>
          <w:rFonts w:eastAsia="Times New Roman"/>
          <w:b/>
          <w:bCs/>
          <w:sz w:val="22"/>
          <w:szCs w:val="22"/>
          <w:lang w:eastAsia="en-GB"/>
        </w:rPr>
      </w:pPr>
      <w:r w:rsidRPr="006C677F">
        <w:rPr>
          <w:rFonts w:eastAsia="Times New Roman"/>
          <w:b/>
          <w:bCs/>
          <w:sz w:val="22"/>
          <w:szCs w:val="22"/>
          <w:lang w:eastAsia="en-GB"/>
        </w:rPr>
        <w:t>SC 17</w:t>
      </w:r>
      <w:r>
        <w:rPr>
          <w:rFonts w:eastAsia="Times New Roman"/>
          <w:b/>
          <w:bCs/>
          <w:sz w:val="22"/>
          <w:szCs w:val="22"/>
          <w:lang w:eastAsia="en-GB"/>
        </w:rPr>
        <w:t>:</w:t>
      </w:r>
    </w:p>
    <w:p w14:paraId="46AD6241" w14:textId="01FB308F" w:rsidR="006C677F" w:rsidRDefault="006C677F" w:rsidP="006C677F">
      <w:pPr>
        <w:pStyle w:val="Default"/>
        <w:rPr>
          <w:rFonts w:eastAsia="Times New Roman"/>
          <w:sz w:val="22"/>
          <w:szCs w:val="22"/>
          <w:lang w:eastAsia="en-GB"/>
        </w:rPr>
      </w:pPr>
      <w:r w:rsidRPr="000F0F4F">
        <w:rPr>
          <w:rFonts w:eastAsia="Times New Roman"/>
          <w:sz w:val="22"/>
          <w:szCs w:val="22"/>
          <w:lang w:eastAsia="en-GB"/>
        </w:rPr>
        <w:lastRenderedPageBreak/>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A21A36A" w:rsidR="00D831F4" w:rsidRPr="004F7B8D" w:rsidRDefault="008B58E8" w:rsidP="00D831F4">
      <w:pPr>
        <w:widowControl w:val="0"/>
        <w:autoSpaceDE w:val="0"/>
        <w:autoSpaceDN w:val="0"/>
        <w:adjustRightInd w:val="0"/>
        <w:spacing w:after="0" w:line="240" w:lineRule="auto"/>
        <w:rPr>
          <w:rFonts w:ascii="Tahoma" w:eastAsia="Tahoma" w:hAnsi="Tahoma" w:cs="Tahoma"/>
          <w:b/>
        </w:rPr>
      </w:pPr>
      <w:r w:rsidRPr="004F7B8D">
        <w:rPr>
          <w:rFonts w:ascii="Tahoma" w:eastAsia="Tahoma" w:hAnsi="Tahoma" w:cs="Tahoma"/>
          <w:b/>
        </w:rPr>
        <w:t>SC 18:</w:t>
      </w:r>
    </w:p>
    <w:p w14:paraId="11BD6EC1" w14:textId="659EFA3B" w:rsidR="00D831F4" w:rsidRPr="008B58E8" w:rsidRDefault="00BF47D9" w:rsidP="00D831F4">
      <w:pPr>
        <w:widowControl w:val="0"/>
        <w:autoSpaceDE w:val="0"/>
        <w:autoSpaceDN w:val="0"/>
        <w:adjustRightInd w:val="0"/>
        <w:spacing w:after="0" w:line="240" w:lineRule="auto"/>
        <w:rPr>
          <w:rFonts w:ascii="Tahoma" w:eastAsia="Tahoma" w:hAnsi="Tahoma" w:cs="Tahoma"/>
          <w:bCs/>
        </w:rPr>
      </w:pPr>
      <w:r>
        <w:rPr>
          <w:rFonts w:ascii="Tahoma" w:eastAsia="Tahoma" w:hAnsi="Tahoma" w:cs="Tahoma"/>
          <w:bCs/>
        </w:rPr>
        <w:t>Clos</w:t>
      </w:r>
      <w:r w:rsidR="006A602B">
        <w:rPr>
          <w:rFonts w:ascii="Tahoma" w:eastAsia="Tahoma" w:hAnsi="Tahoma" w:cs="Tahoma"/>
          <w:bCs/>
        </w:rPr>
        <w:t xml:space="preserve">ing: </w:t>
      </w:r>
      <w:r w:rsidR="00EE0D51">
        <w:rPr>
          <w:rFonts w:ascii="Tahoma" w:eastAsia="Tahoma" w:hAnsi="Tahoma" w:cs="Tahoma"/>
          <w:bCs/>
        </w:rPr>
        <w:t>Provision of food and drink MUST cease by 10pm</w:t>
      </w:r>
      <w:r w:rsidR="00440CCF">
        <w:rPr>
          <w:rFonts w:ascii="Tahoma" w:eastAsia="Tahoma" w:hAnsi="Tahoma" w:cs="Tahoma"/>
          <w:bCs/>
        </w:rPr>
        <w:t>. A</w:t>
      </w:r>
      <w:r w:rsidR="00431098">
        <w:rPr>
          <w:rFonts w:ascii="Tahoma" w:eastAsia="Tahoma" w:hAnsi="Tahoma" w:cs="Tahoma"/>
          <w:bCs/>
        </w:rPr>
        <w:t xml:space="preserve">ny bar, dinner </w:t>
      </w:r>
      <w:r w:rsidR="005A2DCC">
        <w:rPr>
          <w:rFonts w:ascii="Tahoma" w:eastAsia="Tahoma" w:hAnsi="Tahoma" w:cs="Tahoma"/>
          <w:bCs/>
        </w:rPr>
        <w:t xml:space="preserve">or similar activity </w:t>
      </w:r>
      <w:r w:rsidR="004F7B8D">
        <w:rPr>
          <w:rFonts w:ascii="Tahoma" w:eastAsia="Tahoma" w:hAnsi="Tahoma" w:cs="Tahoma"/>
          <w:bCs/>
        </w:rPr>
        <w:t xml:space="preserve">MUST </w:t>
      </w:r>
      <w:r w:rsidR="005A2DCC">
        <w:rPr>
          <w:rFonts w:ascii="Tahoma" w:eastAsia="Tahoma" w:hAnsi="Tahoma" w:cs="Tahoma"/>
          <w:bCs/>
        </w:rPr>
        <w:t xml:space="preserve">close by </w:t>
      </w:r>
      <w:r w:rsidR="004F7B8D">
        <w:rPr>
          <w:rFonts w:ascii="Tahoma" w:eastAsia="Tahoma" w:hAnsi="Tahoma" w:cs="Tahoma"/>
          <w:bCs/>
        </w:rPr>
        <w:t>10pm</w:t>
      </w:r>
      <w:r w:rsidR="00FE5E3D">
        <w:rPr>
          <w:rFonts w:ascii="Tahoma" w:eastAsia="Tahoma" w:hAnsi="Tahoma" w:cs="Tahoma"/>
          <w:bCs/>
        </w:rPr>
        <w:t xml:space="preserve">. </w:t>
      </w: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35C6EF3E" w:rsidR="00D831F4" w:rsidRPr="00BF666D" w:rsidRDefault="00BF666D" w:rsidP="004C7855">
      <w:pPr>
        <w:widowControl w:val="0"/>
        <w:autoSpaceDE w:val="0"/>
        <w:autoSpaceDN w:val="0"/>
        <w:adjustRightInd w:val="0"/>
        <w:spacing w:after="0" w:line="240" w:lineRule="auto"/>
        <w:jc w:val="right"/>
        <w:rPr>
          <w:rFonts w:ascii="Tahoma" w:eastAsia="Tahoma" w:hAnsi="Tahoma" w:cs="Tahoma"/>
          <w:b/>
        </w:rPr>
      </w:pPr>
      <w:r w:rsidRPr="00BF666D">
        <w:rPr>
          <w:rFonts w:ascii="Tahoma" w:eastAsia="Tahoma" w:hAnsi="Tahoma" w:cs="Tahoma"/>
          <w:b/>
        </w:rPr>
        <w:t>30</w:t>
      </w:r>
      <w:r w:rsidR="004C7855">
        <w:rPr>
          <w:rFonts w:ascii="Tahoma" w:eastAsia="Tahoma" w:hAnsi="Tahoma" w:cs="Tahoma"/>
          <w:b/>
        </w:rPr>
        <w:t xml:space="preserve"> </w:t>
      </w:r>
      <w:r w:rsidRPr="00BF666D">
        <w:rPr>
          <w:rFonts w:ascii="Tahoma" w:eastAsia="Tahoma" w:hAnsi="Tahoma" w:cs="Tahoma"/>
          <w:b/>
        </w:rPr>
        <w:t>September 2020</w:t>
      </w: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01235B"/>
    <w:rsid w:val="00057637"/>
    <w:rsid w:val="0006600A"/>
    <w:rsid w:val="00092089"/>
    <w:rsid w:val="001831CC"/>
    <w:rsid w:val="00187D26"/>
    <w:rsid w:val="001A0398"/>
    <w:rsid w:val="001A111F"/>
    <w:rsid w:val="001C1C81"/>
    <w:rsid w:val="001D05B2"/>
    <w:rsid w:val="001E4EF1"/>
    <w:rsid w:val="001E57E9"/>
    <w:rsid w:val="00261D98"/>
    <w:rsid w:val="002A5742"/>
    <w:rsid w:val="002E5B32"/>
    <w:rsid w:val="00356C59"/>
    <w:rsid w:val="00360C5B"/>
    <w:rsid w:val="00370283"/>
    <w:rsid w:val="003A57AA"/>
    <w:rsid w:val="003F23D7"/>
    <w:rsid w:val="0042387B"/>
    <w:rsid w:val="00431098"/>
    <w:rsid w:val="00440CCF"/>
    <w:rsid w:val="0046037A"/>
    <w:rsid w:val="004928B1"/>
    <w:rsid w:val="004C7855"/>
    <w:rsid w:val="004F7B8D"/>
    <w:rsid w:val="00553891"/>
    <w:rsid w:val="00576AC0"/>
    <w:rsid w:val="00585A0E"/>
    <w:rsid w:val="00590003"/>
    <w:rsid w:val="00593D84"/>
    <w:rsid w:val="005941B0"/>
    <w:rsid w:val="005A2DCC"/>
    <w:rsid w:val="005A419A"/>
    <w:rsid w:val="005D6B92"/>
    <w:rsid w:val="005F1669"/>
    <w:rsid w:val="005F3FC9"/>
    <w:rsid w:val="00605370"/>
    <w:rsid w:val="00621499"/>
    <w:rsid w:val="00661BF9"/>
    <w:rsid w:val="00690A5F"/>
    <w:rsid w:val="00692791"/>
    <w:rsid w:val="006A57EA"/>
    <w:rsid w:val="006A602B"/>
    <w:rsid w:val="006C1316"/>
    <w:rsid w:val="006C21A8"/>
    <w:rsid w:val="006C677F"/>
    <w:rsid w:val="006D372D"/>
    <w:rsid w:val="006D5EA0"/>
    <w:rsid w:val="00701A5F"/>
    <w:rsid w:val="00714E74"/>
    <w:rsid w:val="00733DC7"/>
    <w:rsid w:val="007806EA"/>
    <w:rsid w:val="007BC2D9"/>
    <w:rsid w:val="0081078F"/>
    <w:rsid w:val="00840C1E"/>
    <w:rsid w:val="00846310"/>
    <w:rsid w:val="00850B19"/>
    <w:rsid w:val="008620A4"/>
    <w:rsid w:val="00882B5C"/>
    <w:rsid w:val="008856F2"/>
    <w:rsid w:val="008A3292"/>
    <w:rsid w:val="008A6481"/>
    <w:rsid w:val="008B58E8"/>
    <w:rsid w:val="008E6A7F"/>
    <w:rsid w:val="009114B8"/>
    <w:rsid w:val="0094199C"/>
    <w:rsid w:val="00942CAC"/>
    <w:rsid w:val="00965A18"/>
    <w:rsid w:val="009D48F2"/>
    <w:rsid w:val="00A12B48"/>
    <w:rsid w:val="00A13CEF"/>
    <w:rsid w:val="00A52C33"/>
    <w:rsid w:val="00A54762"/>
    <w:rsid w:val="00A90D20"/>
    <w:rsid w:val="00AA7ED0"/>
    <w:rsid w:val="00AE2B31"/>
    <w:rsid w:val="00B80A8D"/>
    <w:rsid w:val="00B913E3"/>
    <w:rsid w:val="00BC7D0D"/>
    <w:rsid w:val="00BF47D9"/>
    <w:rsid w:val="00BF666D"/>
    <w:rsid w:val="00C07692"/>
    <w:rsid w:val="00C14B9B"/>
    <w:rsid w:val="00C3126F"/>
    <w:rsid w:val="00C37C5D"/>
    <w:rsid w:val="00C37E88"/>
    <w:rsid w:val="00C67596"/>
    <w:rsid w:val="00C843D4"/>
    <w:rsid w:val="00C9143F"/>
    <w:rsid w:val="00CA58BF"/>
    <w:rsid w:val="00CB417C"/>
    <w:rsid w:val="00D45FF3"/>
    <w:rsid w:val="00D50957"/>
    <w:rsid w:val="00D51159"/>
    <w:rsid w:val="00D831F4"/>
    <w:rsid w:val="00DB0A46"/>
    <w:rsid w:val="00DC10D7"/>
    <w:rsid w:val="00DC66A3"/>
    <w:rsid w:val="00DF5EF0"/>
    <w:rsid w:val="00E045FC"/>
    <w:rsid w:val="00E519BE"/>
    <w:rsid w:val="00EA5F05"/>
    <w:rsid w:val="00EE0D51"/>
    <w:rsid w:val="00EF0EE0"/>
    <w:rsid w:val="00F80DEB"/>
    <w:rsid w:val="00F8448B"/>
    <w:rsid w:val="00F91E42"/>
    <w:rsid w:val="00F95DB4"/>
    <w:rsid w:val="00F96B62"/>
    <w:rsid w:val="00FE5E3D"/>
    <w:rsid w:val="00FF74AE"/>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Paul Dixon (ACRE)</cp:lastModifiedBy>
  <cp:revision>6</cp:revision>
  <dcterms:created xsi:type="dcterms:W3CDTF">2020-09-29T12:35:00Z</dcterms:created>
  <dcterms:modified xsi:type="dcterms:W3CDTF">2020-09-30T15:17:00Z</dcterms:modified>
</cp:coreProperties>
</file>